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714ED2C9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E4789" w:rsidRPr="001B290B">
        <w:rPr>
          <w:rFonts w:ascii="Verdana" w:hAnsi="Verdana"/>
          <w:b/>
          <w:sz w:val="18"/>
          <w:szCs w:val="18"/>
        </w:rPr>
        <w:t>Křenovice OTV – výměna plynových kotlů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CA6E953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A51E03A" w14:textId="455BF843" w:rsidR="00073858" w:rsidRDefault="00073858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44FF5E2" w14:textId="1C112B8D" w:rsidR="00073858" w:rsidRPr="009618D3" w:rsidRDefault="00073858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7385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82EF7" w14:textId="77777777" w:rsidR="0010768F" w:rsidRDefault="0010768F">
      <w:r>
        <w:separator/>
      </w:r>
    </w:p>
  </w:endnote>
  <w:endnote w:type="continuationSeparator" w:id="0">
    <w:p w14:paraId="0EE1697E" w14:textId="77777777" w:rsidR="0010768F" w:rsidRDefault="00107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61D6CA6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47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4789" w:rsidRPr="00CE47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F5982" w14:textId="77777777" w:rsidR="0010768F" w:rsidRDefault="0010768F">
      <w:r>
        <w:separator/>
      </w:r>
    </w:p>
  </w:footnote>
  <w:footnote w:type="continuationSeparator" w:id="0">
    <w:p w14:paraId="29D00D1D" w14:textId="77777777" w:rsidR="0010768F" w:rsidRDefault="00107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3858"/>
    <w:rsid w:val="000A2EE6"/>
    <w:rsid w:val="000E1CC0"/>
    <w:rsid w:val="000E2CCA"/>
    <w:rsid w:val="000E4C87"/>
    <w:rsid w:val="0010768F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4789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03C9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60E2F"/>
    <w:rsid w:val="00573D4E"/>
    <w:rsid w:val="00895471"/>
    <w:rsid w:val="008A5906"/>
    <w:rsid w:val="0091317D"/>
    <w:rsid w:val="00920050"/>
    <w:rsid w:val="00940E9B"/>
    <w:rsid w:val="009716B7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C0E184-1500-46D1-A0FE-BDE06063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2023-11-09T07:02:00Z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